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172A" w14:textId="77777777" w:rsidR="00D66E39" w:rsidRDefault="00D66E39" w:rsidP="00263A26">
      <w:pPr>
        <w:jc w:val="right"/>
        <w:rPr>
          <w:rFonts w:ascii="Raleway" w:hAnsi="Raleway"/>
        </w:rPr>
      </w:pPr>
    </w:p>
    <w:p w14:paraId="099DA44F" w14:textId="6E69E02A" w:rsidR="00D66E39" w:rsidRDefault="00263A26" w:rsidP="00263A26">
      <w:pPr>
        <w:spacing w:after="0"/>
        <w:rPr>
          <w:rFonts w:ascii="Raleway" w:hAnsi="Raleway"/>
        </w:rPr>
      </w:pPr>
      <w:r w:rsidRPr="00263A26">
        <w:rPr>
          <w:rFonts w:ascii="Raleway" w:hAnsi="Raleway"/>
        </w:rPr>
        <w:t xml:space="preserve">Betreft: </w:t>
      </w:r>
      <w:r w:rsidR="00594E23" w:rsidRPr="00594E23">
        <w:rPr>
          <w:rFonts w:ascii="Raleway" w:hAnsi="Raleway"/>
        </w:rPr>
        <w:t>De kracht van de gemeente begint van onderop</w:t>
      </w:r>
    </w:p>
    <w:p w14:paraId="085C89E1" w14:textId="77777777" w:rsidR="00594E23" w:rsidRDefault="00594E23" w:rsidP="00263A26">
      <w:pPr>
        <w:spacing w:after="0"/>
        <w:rPr>
          <w:rFonts w:ascii="Raleway" w:hAnsi="Raleway"/>
        </w:rPr>
      </w:pPr>
    </w:p>
    <w:p w14:paraId="3CBA6F12" w14:textId="77777777" w:rsidR="007C781A" w:rsidRPr="007C781A" w:rsidRDefault="007C781A" w:rsidP="007C781A">
      <w:pPr>
        <w:spacing w:after="0"/>
        <w:rPr>
          <w:rFonts w:ascii="Raleway" w:hAnsi="Raleway"/>
        </w:rPr>
      </w:pPr>
      <w:r w:rsidRPr="007C781A">
        <w:rPr>
          <w:rFonts w:ascii="Raleway" w:hAnsi="Raleway"/>
        </w:rPr>
        <w:t>Aan [naam partij],</w:t>
      </w:r>
    </w:p>
    <w:p w14:paraId="5743E4D9" w14:textId="77777777" w:rsidR="007C781A" w:rsidRPr="007C781A" w:rsidRDefault="007C781A" w:rsidP="007C781A">
      <w:pPr>
        <w:spacing w:after="0"/>
        <w:rPr>
          <w:rFonts w:ascii="Raleway" w:hAnsi="Raleway"/>
        </w:rPr>
      </w:pPr>
    </w:p>
    <w:p w14:paraId="62AF3478" w14:textId="77777777" w:rsidR="007C781A" w:rsidRPr="007C781A" w:rsidRDefault="007C781A" w:rsidP="007C781A">
      <w:pPr>
        <w:spacing w:after="0"/>
        <w:rPr>
          <w:rFonts w:ascii="Raleway" w:hAnsi="Raleway"/>
        </w:rPr>
      </w:pPr>
      <w:r w:rsidRPr="007C781A">
        <w:rPr>
          <w:rFonts w:ascii="Raleway" w:hAnsi="Raleway"/>
        </w:rPr>
        <w:t>De gemeenteraadsverkiezingen van 2026 bieden een kans om keuzes te maken die ertoe doen – ook voor onze dorpen. Vanuit Dorpsbelangen [naam dorp] dragen wij graag bij aan het gesprek over de toekomst van onze gemeente. Dorpen zijn krachtige gemeenschappen: betrokken, veerkrachtig en gericht op samenwerking.</w:t>
      </w:r>
    </w:p>
    <w:p w14:paraId="767CBF0D" w14:textId="77777777" w:rsidR="007C781A" w:rsidRPr="007C781A" w:rsidRDefault="007C781A" w:rsidP="007C781A">
      <w:pPr>
        <w:spacing w:after="0"/>
        <w:rPr>
          <w:rFonts w:ascii="Raleway" w:hAnsi="Raleway"/>
        </w:rPr>
      </w:pPr>
    </w:p>
    <w:p w14:paraId="2ABA3F4C" w14:textId="77777777" w:rsidR="007C781A" w:rsidRPr="007C781A" w:rsidRDefault="007C781A" w:rsidP="007C781A">
      <w:pPr>
        <w:spacing w:after="0"/>
        <w:rPr>
          <w:rFonts w:ascii="Raleway" w:hAnsi="Raleway"/>
          <w:b/>
          <w:bCs/>
        </w:rPr>
      </w:pPr>
      <w:r w:rsidRPr="007C781A">
        <w:rPr>
          <w:rFonts w:ascii="Raleway" w:hAnsi="Raleway"/>
          <w:b/>
          <w:bCs/>
        </w:rPr>
        <w:t>Dorpskracht in de praktijk</w:t>
      </w:r>
    </w:p>
    <w:p w14:paraId="461B1DE7" w14:textId="77777777" w:rsidR="007C781A" w:rsidRPr="007C781A" w:rsidRDefault="007C781A" w:rsidP="007C781A">
      <w:pPr>
        <w:spacing w:after="0"/>
        <w:rPr>
          <w:rFonts w:ascii="Raleway" w:hAnsi="Raleway"/>
        </w:rPr>
      </w:pPr>
      <w:r w:rsidRPr="007C781A">
        <w:rPr>
          <w:rFonts w:ascii="Raleway" w:hAnsi="Raleway"/>
        </w:rPr>
        <w:t>In dorpen zoals [naam dorp] voelen mensen zich verbonden met hun omgeving. Ze organiseren activiteiten, onderhouden voorzieningen, zetten projecten op en denken actief mee. Deze betrokkenheid komt voort uit nabijheid, onderling vertrouwen en het besef dat je samen verder komt. Dorpskracht leeft in de praktijk: creatief, oplossingsgericht en met korte lijnen.</w:t>
      </w:r>
    </w:p>
    <w:p w14:paraId="1956F1D9" w14:textId="77777777" w:rsidR="007C781A" w:rsidRPr="007C781A" w:rsidRDefault="007C781A" w:rsidP="007C781A">
      <w:pPr>
        <w:spacing w:after="0"/>
        <w:rPr>
          <w:rFonts w:ascii="Raleway" w:hAnsi="Raleway"/>
        </w:rPr>
      </w:pPr>
    </w:p>
    <w:p w14:paraId="3788DDE3" w14:textId="77777777" w:rsidR="007C781A" w:rsidRPr="007C781A" w:rsidRDefault="007C781A" w:rsidP="007C781A">
      <w:pPr>
        <w:spacing w:after="0"/>
        <w:rPr>
          <w:rFonts w:ascii="Raleway" w:hAnsi="Raleway"/>
          <w:b/>
          <w:bCs/>
        </w:rPr>
      </w:pPr>
      <w:r w:rsidRPr="007C781A">
        <w:rPr>
          <w:rFonts w:ascii="Raleway" w:hAnsi="Raleway"/>
          <w:b/>
          <w:bCs/>
        </w:rPr>
        <w:t>Gelijkwaardig samenwerken</w:t>
      </w:r>
    </w:p>
    <w:p w14:paraId="18B50EF4" w14:textId="77777777" w:rsidR="007C781A" w:rsidRPr="007C781A" w:rsidRDefault="007C781A" w:rsidP="007C781A">
      <w:pPr>
        <w:spacing w:after="0"/>
        <w:rPr>
          <w:rFonts w:ascii="Raleway" w:hAnsi="Raleway"/>
        </w:rPr>
      </w:pPr>
      <w:r w:rsidRPr="007C781A">
        <w:rPr>
          <w:rFonts w:ascii="Raleway" w:hAnsi="Raleway"/>
        </w:rPr>
        <w:t>Goede samenwerking tussen dorp en gemeente begint bij gelijkwaardigheid. Als inwoners serieus worden betrokken – niet alleen achteraf, maar vanaf het begin – groeit initiatief, draagvlak en daadkracht. Samen kom je verder, zeker wanneer het contact open en gericht is op doen.</w:t>
      </w:r>
    </w:p>
    <w:p w14:paraId="750B7709" w14:textId="77777777" w:rsidR="007C781A" w:rsidRPr="007C781A" w:rsidRDefault="007C781A" w:rsidP="007C781A">
      <w:pPr>
        <w:spacing w:after="0"/>
        <w:rPr>
          <w:rFonts w:ascii="Raleway" w:hAnsi="Raleway"/>
          <w:b/>
          <w:bCs/>
        </w:rPr>
      </w:pPr>
    </w:p>
    <w:p w14:paraId="53E290A6" w14:textId="77777777" w:rsidR="007C781A" w:rsidRPr="007C781A" w:rsidRDefault="007C781A" w:rsidP="007C781A">
      <w:pPr>
        <w:spacing w:after="0"/>
        <w:rPr>
          <w:rFonts w:ascii="Raleway" w:hAnsi="Raleway"/>
          <w:b/>
          <w:bCs/>
        </w:rPr>
      </w:pPr>
      <w:r w:rsidRPr="007C781A">
        <w:rPr>
          <w:rFonts w:ascii="Raleway" w:hAnsi="Raleway"/>
          <w:b/>
          <w:bCs/>
        </w:rPr>
        <w:t>Wat dorpen vragen van beleid</w:t>
      </w:r>
    </w:p>
    <w:p w14:paraId="35D41E3A" w14:textId="77777777" w:rsidR="007C781A" w:rsidRPr="007C781A" w:rsidRDefault="007C781A" w:rsidP="007C781A">
      <w:pPr>
        <w:spacing w:after="0"/>
        <w:rPr>
          <w:rFonts w:ascii="Raleway" w:hAnsi="Raleway"/>
        </w:rPr>
      </w:pPr>
      <w:r w:rsidRPr="007C781A">
        <w:rPr>
          <w:rFonts w:ascii="Raleway" w:hAnsi="Raleway"/>
        </w:rPr>
        <w:t>We vragen u om in uw verkiezingsprogramma aandacht te geven aan wat dorpskracht mogelijk maakt:</w:t>
      </w:r>
    </w:p>
    <w:p w14:paraId="25985C75" w14:textId="77777777" w:rsidR="007C781A" w:rsidRPr="007C781A" w:rsidRDefault="007C781A" w:rsidP="007C781A">
      <w:pPr>
        <w:spacing w:after="0"/>
        <w:rPr>
          <w:rFonts w:ascii="Raleway" w:hAnsi="Raleway"/>
        </w:rPr>
      </w:pPr>
    </w:p>
    <w:p w14:paraId="611FAF9F" w14:textId="77777777" w:rsidR="007C781A" w:rsidRPr="007C781A" w:rsidRDefault="007C781A" w:rsidP="007C781A">
      <w:pPr>
        <w:pStyle w:val="Lijstalinea"/>
        <w:numPr>
          <w:ilvl w:val="0"/>
          <w:numId w:val="9"/>
        </w:numPr>
        <w:spacing w:after="0"/>
        <w:rPr>
          <w:rFonts w:ascii="Raleway" w:hAnsi="Raleway"/>
        </w:rPr>
      </w:pPr>
      <w:r w:rsidRPr="007C781A">
        <w:rPr>
          <w:rFonts w:ascii="Raleway" w:hAnsi="Raleway"/>
        </w:rPr>
        <w:t>Vertrouwen – Geef ruimte aan lokaal initiatief, met regels die meebewegen.</w:t>
      </w:r>
    </w:p>
    <w:p w14:paraId="2206F0CC" w14:textId="77777777" w:rsidR="007C781A" w:rsidRPr="007C781A" w:rsidRDefault="007C781A" w:rsidP="007C781A">
      <w:pPr>
        <w:pStyle w:val="Lijstalinea"/>
        <w:numPr>
          <w:ilvl w:val="0"/>
          <w:numId w:val="9"/>
        </w:numPr>
        <w:spacing w:after="0"/>
        <w:rPr>
          <w:rFonts w:ascii="Raleway" w:hAnsi="Raleway"/>
        </w:rPr>
      </w:pPr>
      <w:r w:rsidRPr="007C781A">
        <w:rPr>
          <w:rFonts w:ascii="Raleway" w:hAnsi="Raleway"/>
        </w:rPr>
        <w:t>Gelijkwaardigheid – Betrek dorpen vanaf het begin van processen als volwaardige partners.</w:t>
      </w:r>
    </w:p>
    <w:p w14:paraId="50B83F41" w14:textId="77777777" w:rsidR="007C781A" w:rsidRPr="007C781A" w:rsidRDefault="007C781A" w:rsidP="007C781A">
      <w:pPr>
        <w:pStyle w:val="Lijstalinea"/>
        <w:numPr>
          <w:ilvl w:val="0"/>
          <w:numId w:val="9"/>
        </w:numPr>
        <w:spacing w:after="0"/>
        <w:rPr>
          <w:rFonts w:ascii="Raleway" w:hAnsi="Raleway"/>
        </w:rPr>
      </w:pPr>
      <w:r w:rsidRPr="007C781A">
        <w:rPr>
          <w:rFonts w:ascii="Raleway" w:hAnsi="Raleway"/>
        </w:rPr>
        <w:t>Nabijheid – Zorg voor contactpersonen en besluitvorming op schaal van dorpen.</w:t>
      </w:r>
    </w:p>
    <w:p w14:paraId="3414CF62" w14:textId="77777777" w:rsidR="007C781A" w:rsidRPr="007C781A" w:rsidRDefault="007C781A" w:rsidP="007C781A">
      <w:pPr>
        <w:pStyle w:val="Lijstalinea"/>
        <w:numPr>
          <w:ilvl w:val="0"/>
          <w:numId w:val="9"/>
        </w:numPr>
        <w:spacing w:after="0"/>
        <w:rPr>
          <w:rFonts w:ascii="Raleway" w:hAnsi="Raleway"/>
        </w:rPr>
      </w:pPr>
      <w:r w:rsidRPr="007C781A">
        <w:rPr>
          <w:rFonts w:ascii="Raleway" w:hAnsi="Raleway"/>
        </w:rPr>
        <w:t>Eigenaarschap – Laat inwoners meedenken én meebeslissen.</w:t>
      </w:r>
    </w:p>
    <w:p w14:paraId="3C4210DD" w14:textId="77777777" w:rsidR="007C781A" w:rsidRPr="007C781A" w:rsidRDefault="007C781A" w:rsidP="007C781A">
      <w:pPr>
        <w:pStyle w:val="Lijstalinea"/>
        <w:numPr>
          <w:ilvl w:val="0"/>
          <w:numId w:val="9"/>
        </w:numPr>
        <w:spacing w:after="0"/>
        <w:rPr>
          <w:rFonts w:ascii="Raleway" w:hAnsi="Raleway"/>
        </w:rPr>
      </w:pPr>
      <w:r w:rsidRPr="007C781A">
        <w:rPr>
          <w:rFonts w:ascii="Raleway" w:hAnsi="Raleway"/>
        </w:rPr>
        <w:t>Ondersteuning – Bied praktische hulp, menskracht en budget.</w:t>
      </w:r>
    </w:p>
    <w:p w14:paraId="31E8B225" w14:textId="57311032" w:rsidR="007C781A" w:rsidRDefault="007C781A" w:rsidP="007C781A">
      <w:pPr>
        <w:pStyle w:val="Lijstalinea"/>
        <w:numPr>
          <w:ilvl w:val="0"/>
          <w:numId w:val="9"/>
        </w:numPr>
        <w:spacing w:after="0"/>
        <w:rPr>
          <w:rFonts w:ascii="Raleway" w:hAnsi="Raleway"/>
        </w:rPr>
      </w:pPr>
      <w:r w:rsidRPr="007C781A">
        <w:rPr>
          <w:rFonts w:ascii="Raleway" w:hAnsi="Raleway"/>
        </w:rPr>
        <w:t>Langetermijnvisie – Investeer in continuïteit, niet in losse projectjes.</w:t>
      </w:r>
    </w:p>
    <w:p w14:paraId="151E6845" w14:textId="77777777" w:rsidR="007C781A" w:rsidRDefault="007C781A" w:rsidP="007C781A">
      <w:pPr>
        <w:spacing w:after="0"/>
        <w:rPr>
          <w:rFonts w:ascii="Raleway" w:hAnsi="Raleway"/>
        </w:rPr>
      </w:pPr>
    </w:p>
    <w:p w14:paraId="05713917" w14:textId="77777777" w:rsidR="007C781A" w:rsidRPr="007C781A" w:rsidRDefault="007C781A" w:rsidP="007C781A">
      <w:pPr>
        <w:spacing w:after="0"/>
        <w:rPr>
          <w:rFonts w:ascii="Raleway" w:hAnsi="Raleway"/>
        </w:rPr>
      </w:pPr>
    </w:p>
    <w:p w14:paraId="4707089D" w14:textId="77777777" w:rsidR="007C781A" w:rsidRPr="007C781A" w:rsidRDefault="007C781A" w:rsidP="007C781A">
      <w:pPr>
        <w:spacing w:after="0"/>
        <w:rPr>
          <w:rFonts w:ascii="Raleway" w:hAnsi="Raleway"/>
          <w:b/>
          <w:bCs/>
        </w:rPr>
      </w:pPr>
      <w:r w:rsidRPr="007C781A">
        <w:rPr>
          <w:rFonts w:ascii="Raleway" w:hAnsi="Raleway"/>
          <w:b/>
          <w:bCs/>
        </w:rPr>
        <w:lastRenderedPageBreak/>
        <w:t>Samen werken aan maatschappelijke opgaven</w:t>
      </w:r>
    </w:p>
    <w:p w14:paraId="73E23A56" w14:textId="77777777" w:rsidR="007C781A" w:rsidRPr="007C781A" w:rsidRDefault="007C781A" w:rsidP="007C781A">
      <w:pPr>
        <w:spacing w:after="0"/>
        <w:rPr>
          <w:rFonts w:ascii="Raleway" w:hAnsi="Raleway"/>
        </w:rPr>
      </w:pPr>
      <w:r w:rsidRPr="007C781A">
        <w:rPr>
          <w:rFonts w:ascii="Raleway" w:hAnsi="Raleway"/>
        </w:rPr>
        <w:t>De thema’s die leven in dorpen – wonen, zorg, mobiliteit, duurzaamheid, landschap, sociale samenhang – raken aan de grote opgaven van deze tijd. Dorpen denken graag mee, met hun lokale kennis en sterke netwerken. Als plannen aansluiten bij het dagelijks leven, worden ze beter en krachtiger uitgevoerd.</w:t>
      </w:r>
    </w:p>
    <w:p w14:paraId="48E4E423" w14:textId="77777777" w:rsidR="007C781A" w:rsidRPr="007C781A" w:rsidRDefault="007C781A" w:rsidP="007C781A">
      <w:pPr>
        <w:spacing w:after="0"/>
        <w:rPr>
          <w:rFonts w:ascii="Raleway" w:hAnsi="Raleway"/>
        </w:rPr>
      </w:pPr>
    </w:p>
    <w:p w14:paraId="1010E5F7" w14:textId="77777777" w:rsidR="007C781A" w:rsidRPr="007C781A" w:rsidRDefault="007C781A" w:rsidP="007C781A">
      <w:pPr>
        <w:spacing w:after="0"/>
        <w:rPr>
          <w:rFonts w:ascii="Raleway" w:hAnsi="Raleway"/>
          <w:b/>
          <w:bCs/>
        </w:rPr>
      </w:pPr>
      <w:r w:rsidRPr="007C781A">
        <w:rPr>
          <w:rFonts w:ascii="Raleway" w:hAnsi="Raleway"/>
          <w:b/>
          <w:bCs/>
        </w:rPr>
        <w:t>Een gemeente met ruimte voor dorpen</w:t>
      </w:r>
    </w:p>
    <w:p w14:paraId="7352E0A3" w14:textId="77777777" w:rsidR="007C781A" w:rsidRPr="007C781A" w:rsidRDefault="007C781A" w:rsidP="007C781A">
      <w:pPr>
        <w:spacing w:after="0"/>
        <w:rPr>
          <w:rFonts w:ascii="Raleway" w:hAnsi="Raleway"/>
        </w:rPr>
      </w:pPr>
      <w:r w:rsidRPr="007C781A">
        <w:rPr>
          <w:rFonts w:ascii="Raleway" w:hAnsi="Raleway"/>
        </w:rPr>
        <w:t>Wij geloven in een gemeente waarin dorpen vanzelfsprekend meedoen. Dat vraagt om wederkerigheid, openheid en de bereidheid om verantwoordelijkheid te delen. Dorpen dragen al veel bij – in tijd, initiatief en gemeenschapskracht. Die inzet verdient erkenning en ondersteuning.</w:t>
      </w:r>
    </w:p>
    <w:p w14:paraId="4D80B7FD" w14:textId="77777777" w:rsidR="007C781A" w:rsidRPr="007C781A" w:rsidRDefault="007C781A" w:rsidP="007C781A">
      <w:pPr>
        <w:spacing w:after="0"/>
        <w:rPr>
          <w:rFonts w:ascii="Raleway" w:hAnsi="Raleway"/>
        </w:rPr>
      </w:pPr>
    </w:p>
    <w:p w14:paraId="5E1F389B" w14:textId="77777777" w:rsidR="007C781A" w:rsidRPr="007C781A" w:rsidRDefault="007C781A" w:rsidP="007C781A">
      <w:pPr>
        <w:spacing w:after="0"/>
        <w:rPr>
          <w:rFonts w:ascii="Raleway" w:hAnsi="Raleway"/>
          <w:b/>
          <w:bCs/>
        </w:rPr>
      </w:pPr>
      <w:r w:rsidRPr="007C781A">
        <w:rPr>
          <w:rFonts w:ascii="Raleway" w:hAnsi="Raleway"/>
          <w:b/>
          <w:bCs/>
        </w:rPr>
        <w:t>Daarom vragen wij u om:</w:t>
      </w:r>
    </w:p>
    <w:p w14:paraId="6ECB6806" w14:textId="77777777" w:rsidR="007C781A" w:rsidRPr="007C781A" w:rsidRDefault="007C781A" w:rsidP="007C781A">
      <w:pPr>
        <w:spacing w:after="0"/>
        <w:rPr>
          <w:rFonts w:ascii="Raleway" w:hAnsi="Raleway"/>
        </w:rPr>
      </w:pPr>
    </w:p>
    <w:p w14:paraId="0C62A698" w14:textId="77777777" w:rsidR="007C781A" w:rsidRPr="007C781A" w:rsidRDefault="007C781A" w:rsidP="007C781A">
      <w:pPr>
        <w:pStyle w:val="Lijstalinea"/>
        <w:numPr>
          <w:ilvl w:val="0"/>
          <w:numId w:val="10"/>
        </w:numPr>
        <w:spacing w:after="0"/>
        <w:rPr>
          <w:rFonts w:ascii="Raleway" w:hAnsi="Raleway"/>
        </w:rPr>
      </w:pPr>
      <w:r w:rsidRPr="007C781A">
        <w:rPr>
          <w:rFonts w:ascii="Raleway" w:hAnsi="Raleway"/>
        </w:rPr>
        <w:t>Dorpen structureel te positioneren als partners in beleid en uitvoering.</w:t>
      </w:r>
    </w:p>
    <w:p w14:paraId="2293AD10" w14:textId="77777777" w:rsidR="007C781A" w:rsidRPr="007C781A" w:rsidRDefault="007C781A" w:rsidP="007C781A">
      <w:pPr>
        <w:pStyle w:val="Lijstalinea"/>
        <w:numPr>
          <w:ilvl w:val="0"/>
          <w:numId w:val="10"/>
        </w:numPr>
        <w:spacing w:after="0"/>
        <w:rPr>
          <w:rFonts w:ascii="Raleway" w:hAnsi="Raleway"/>
        </w:rPr>
      </w:pPr>
      <w:r w:rsidRPr="007C781A">
        <w:rPr>
          <w:rFonts w:ascii="Raleway" w:hAnsi="Raleway"/>
        </w:rPr>
        <w:t>Dorpskracht te ondersteunen met middelen, menskracht en mandaat.</w:t>
      </w:r>
    </w:p>
    <w:p w14:paraId="7042EC88" w14:textId="77777777" w:rsidR="007C781A" w:rsidRPr="007C781A" w:rsidRDefault="007C781A" w:rsidP="007C781A">
      <w:pPr>
        <w:pStyle w:val="Lijstalinea"/>
        <w:numPr>
          <w:ilvl w:val="0"/>
          <w:numId w:val="10"/>
        </w:numPr>
        <w:spacing w:after="0"/>
        <w:rPr>
          <w:rFonts w:ascii="Raleway" w:hAnsi="Raleway"/>
        </w:rPr>
      </w:pPr>
      <w:r w:rsidRPr="007C781A">
        <w:rPr>
          <w:rFonts w:ascii="Raleway" w:hAnsi="Raleway"/>
        </w:rPr>
        <w:t>Participatie te zien als gedeeld eigenaarschap, niet als inspraak achteraf.</w:t>
      </w:r>
    </w:p>
    <w:p w14:paraId="0807E2BD" w14:textId="77777777" w:rsidR="007C781A" w:rsidRPr="007C781A" w:rsidRDefault="007C781A" w:rsidP="007C781A">
      <w:pPr>
        <w:pStyle w:val="Lijstalinea"/>
        <w:numPr>
          <w:ilvl w:val="0"/>
          <w:numId w:val="10"/>
        </w:numPr>
        <w:spacing w:after="0"/>
        <w:rPr>
          <w:rFonts w:ascii="Raleway" w:hAnsi="Raleway"/>
        </w:rPr>
      </w:pPr>
      <w:r w:rsidRPr="007C781A">
        <w:rPr>
          <w:rFonts w:ascii="Raleway" w:hAnsi="Raleway"/>
        </w:rPr>
        <w:t>Beleid af te stemmen op de schaal, het tempo en het karakter van dorpen.</w:t>
      </w:r>
    </w:p>
    <w:p w14:paraId="4CE7DBE5" w14:textId="77777777" w:rsidR="007C781A" w:rsidRPr="007C781A" w:rsidRDefault="007C781A" w:rsidP="007C781A">
      <w:pPr>
        <w:pStyle w:val="Lijstalinea"/>
        <w:numPr>
          <w:ilvl w:val="0"/>
          <w:numId w:val="10"/>
        </w:numPr>
        <w:spacing w:after="0"/>
        <w:rPr>
          <w:rFonts w:ascii="Raleway" w:hAnsi="Raleway"/>
        </w:rPr>
      </w:pPr>
      <w:r w:rsidRPr="007C781A">
        <w:rPr>
          <w:rFonts w:ascii="Raleway" w:hAnsi="Raleway"/>
        </w:rPr>
        <w:t>Lokale netwerken te betrekken bij regie en uitvoering.</w:t>
      </w:r>
    </w:p>
    <w:p w14:paraId="75EBCF15" w14:textId="77777777" w:rsidR="007C781A" w:rsidRPr="007C781A" w:rsidRDefault="007C781A" w:rsidP="007C781A">
      <w:pPr>
        <w:spacing w:after="0"/>
        <w:rPr>
          <w:rFonts w:ascii="Raleway" w:hAnsi="Raleway"/>
        </w:rPr>
      </w:pPr>
    </w:p>
    <w:p w14:paraId="7274523C" w14:textId="77777777" w:rsidR="007C781A" w:rsidRPr="007C781A" w:rsidRDefault="007C781A" w:rsidP="007C781A">
      <w:pPr>
        <w:spacing w:after="0"/>
        <w:rPr>
          <w:rFonts w:ascii="Raleway" w:hAnsi="Raleway"/>
          <w:b/>
          <w:bCs/>
        </w:rPr>
      </w:pPr>
      <w:r w:rsidRPr="007C781A">
        <w:rPr>
          <w:rFonts w:ascii="Raleway" w:hAnsi="Raleway"/>
          <w:b/>
          <w:bCs/>
        </w:rPr>
        <w:t>De kracht van de gemeente begint lokaal</w:t>
      </w:r>
    </w:p>
    <w:p w14:paraId="7383C081" w14:textId="77777777" w:rsidR="007C781A" w:rsidRPr="007C781A" w:rsidRDefault="007C781A" w:rsidP="007C781A">
      <w:pPr>
        <w:spacing w:after="0"/>
        <w:rPr>
          <w:rFonts w:ascii="Raleway" w:hAnsi="Raleway"/>
        </w:rPr>
      </w:pPr>
      <w:r w:rsidRPr="007C781A">
        <w:rPr>
          <w:rFonts w:ascii="Raleway" w:hAnsi="Raleway"/>
        </w:rPr>
        <w:t>Sterke dorpen vormen het fundament van een sterke gemeente. Investeren in dorpen is investeren in verbinding, vertrouwen en veerkracht. Wij staan klaar om samen te bouwen aan beleid dat écht past bij de praktijk van elke dag.</w:t>
      </w:r>
    </w:p>
    <w:p w14:paraId="207D06AE" w14:textId="77777777" w:rsidR="007C781A" w:rsidRPr="007C781A" w:rsidRDefault="007C781A" w:rsidP="007C781A">
      <w:pPr>
        <w:spacing w:after="0"/>
        <w:rPr>
          <w:rFonts w:ascii="Raleway" w:hAnsi="Raleway"/>
        </w:rPr>
      </w:pPr>
    </w:p>
    <w:p w14:paraId="777617C0" w14:textId="77777777" w:rsidR="007C781A" w:rsidRPr="007C781A" w:rsidRDefault="007C781A" w:rsidP="007C781A">
      <w:pPr>
        <w:spacing w:after="0"/>
        <w:rPr>
          <w:rFonts w:ascii="Raleway" w:hAnsi="Raleway"/>
        </w:rPr>
      </w:pPr>
      <w:r w:rsidRPr="007C781A">
        <w:rPr>
          <w:rFonts w:ascii="Raleway" w:hAnsi="Raleway"/>
        </w:rPr>
        <w:t>We nodigen u van harte uit voor een gesprek over wat daarvoor nodig is.</w:t>
      </w:r>
    </w:p>
    <w:p w14:paraId="087A1917" w14:textId="77777777" w:rsidR="007C781A" w:rsidRPr="007C781A" w:rsidRDefault="007C781A" w:rsidP="007C781A">
      <w:pPr>
        <w:spacing w:after="0"/>
        <w:rPr>
          <w:rFonts w:ascii="Raleway" w:hAnsi="Raleway"/>
        </w:rPr>
      </w:pPr>
    </w:p>
    <w:p w14:paraId="4F21300A" w14:textId="77777777" w:rsidR="007C781A" w:rsidRPr="007C781A" w:rsidRDefault="007C781A" w:rsidP="007C781A">
      <w:pPr>
        <w:spacing w:after="0"/>
        <w:rPr>
          <w:rFonts w:ascii="Raleway" w:hAnsi="Raleway"/>
        </w:rPr>
      </w:pPr>
      <w:r w:rsidRPr="007C781A">
        <w:rPr>
          <w:rFonts w:ascii="Raleway" w:hAnsi="Raleway"/>
        </w:rPr>
        <w:t>Met vriendelijke groet,</w:t>
      </w:r>
    </w:p>
    <w:p w14:paraId="473CE1AC" w14:textId="77777777" w:rsidR="007C781A" w:rsidRPr="007C781A" w:rsidRDefault="007C781A" w:rsidP="007C781A">
      <w:pPr>
        <w:spacing w:after="0"/>
        <w:rPr>
          <w:rFonts w:ascii="Raleway" w:hAnsi="Raleway"/>
        </w:rPr>
      </w:pPr>
      <w:r w:rsidRPr="007C781A">
        <w:rPr>
          <w:rFonts w:ascii="Raleway" w:hAnsi="Raleway"/>
        </w:rPr>
        <w:t>[Naam]</w:t>
      </w:r>
    </w:p>
    <w:p w14:paraId="05AA6EDC" w14:textId="77777777" w:rsidR="007C781A" w:rsidRPr="007C781A" w:rsidRDefault="007C781A" w:rsidP="007C781A">
      <w:pPr>
        <w:spacing w:after="0"/>
        <w:rPr>
          <w:rFonts w:ascii="Raleway" w:hAnsi="Raleway"/>
        </w:rPr>
      </w:pPr>
      <w:r w:rsidRPr="007C781A">
        <w:rPr>
          <w:rFonts w:ascii="Raleway" w:hAnsi="Raleway"/>
        </w:rPr>
        <w:t>Namens Dorpsbelangen [naam dorp]</w:t>
      </w:r>
    </w:p>
    <w:p w14:paraId="7A35D8C3" w14:textId="77777777" w:rsidR="007C781A" w:rsidRDefault="007C781A" w:rsidP="00263A26">
      <w:pPr>
        <w:spacing w:after="0"/>
        <w:rPr>
          <w:rFonts w:ascii="Raleway" w:hAnsi="Raleway"/>
        </w:rPr>
      </w:pPr>
    </w:p>
    <w:p w14:paraId="52683302" w14:textId="16529DF1" w:rsidR="00243146" w:rsidRPr="00613373" w:rsidRDefault="00243146" w:rsidP="00055F5A">
      <w:pPr>
        <w:spacing w:after="0"/>
        <w:rPr>
          <w:rFonts w:ascii="Raleway" w:hAnsi="Raleway"/>
          <w:sz w:val="20"/>
          <w:szCs w:val="20"/>
        </w:rPr>
      </w:pPr>
    </w:p>
    <w:sectPr w:rsidR="00243146" w:rsidRPr="0061337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EFC71" w14:textId="77777777" w:rsidR="00DF2132" w:rsidRDefault="00DF2132" w:rsidP="009B6A27">
      <w:pPr>
        <w:spacing w:after="0" w:line="240" w:lineRule="auto"/>
      </w:pPr>
      <w:r>
        <w:separator/>
      </w:r>
    </w:p>
  </w:endnote>
  <w:endnote w:type="continuationSeparator" w:id="0">
    <w:p w14:paraId="3F27AAFA" w14:textId="77777777" w:rsidR="00DF2132" w:rsidRDefault="00DF2132" w:rsidP="009B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303787"/>
      <w:docPartObj>
        <w:docPartGallery w:val="Page Numbers (Bottom of Page)"/>
        <w:docPartUnique/>
      </w:docPartObj>
    </w:sdtPr>
    <w:sdtEndPr/>
    <w:sdtContent>
      <w:p w14:paraId="59912A89" w14:textId="6C8E644D" w:rsidR="009735DF" w:rsidRDefault="009735DF">
        <w:pPr>
          <w:pStyle w:val="Voettekst"/>
          <w:jc w:val="right"/>
        </w:pPr>
        <w:r>
          <w:fldChar w:fldCharType="begin"/>
        </w:r>
        <w:r>
          <w:instrText>PAGE   \* MERGEFORMAT</w:instrText>
        </w:r>
        <w:r>
          <w:fldChar w:fldCharType="separate"/>
        </w:r>
        <w:r>
          <w:t>2</w:t>
        </w:r>
        <w:r>
          <w:fldChar w:fldCharType="end"/>
        </w:r>
      </w:p>
    </w:sdtContent>
  </w:sdt>
  <w:p w14:paraId="4F627AA5" w14:textId="6E915C5C" w:rsidR="00E64889" w:rsidRDefault="00E64889" w:rsidP="00E64889">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30BDC" w14:textId="77777777" w:rsidR="00DF2132" w:rsidRDefault="00DF2132" w:rsidP="009B6A27">
      <w:pPr>
        <w:spacing w:after="0" w:line="240" w:lineRule="auto"/>
      </w:pPr>
      <w:r>
        <w:separator/>
      </w:r>
    </w:p>
  </w:footnote>
  <w:footnote w:type="continuationSeparator" w:id="0">
    <w:p w14:paraId="27894BB7" w14:textId="77777777" w:rsidR="00DF2132" w:rsidRDefault="00DF2132" w:rsidP="009B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171F" w14:textId="1D762A4F" w:rsidR="009B6A27" w:rsidRDefault="009B6A27" w:rsidP="00E64889">
    <w:pPr>
      <w:pStyle w:val="Koptekst"/>
      <w:jc w:val="center"/>
    </w:pPr>
    <w:r>
      <w:rPr>
        <w:noProof/>
      </w:rPr>
      <w:drawing>
        <wp:inline distT="0" distB="0" distL="0" distR="0" wp14:anchorId="4E61AE89" wp14:editId="43C4AB42">
          <wp:extent cx="1678940" cy="1117561"/>
          <wp:effectExtent l="0" t="0" r="0" b="6985"/>
          <wp:docPr id="1727433274" name="Afbeelding 1" descr="Afbeelding met tekst, schermopname,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33274" name="Afbeelding 1" descr="Afbeelding met tekst, schermopname, Lettertyp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686567" cy="1122638"/>
                  </a:xfrm>
                  <a:prstGeom prst="rect">
                    <a:avLst/>
                  </a:prstGeom>
                </pic:spPr>
              </pic:pic>
            </a:graphicData>
          </a:graphic>
        </wp:inline>
      </w:drawing>
    </w:r>
  </w:p>
  <w:p w14:paraId="6790D7AB" w14:textId="77777777" w:rsidR="009B6A27" w:rsidRDefault="009B6A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1290"/>
    <w:multiLevelType w:val="hybridMultilevel"/>
    <w:tmpl w:val="057CC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614E4"/>
    <w:multiLevelType w:val="hybridMultilevel"/>
    <w:tmpl w:val="B688F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363F09"/>
    <w:multiLevelType w:val="hybridMultilevel"/>
    <w:tmpl w:val="F202D6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C55247"/>
    <w:multiLevelType w:val="multilevel"/>
    <w:tmpl w:val="4C60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224FE"/>
    <w:multiLevelType w:val="hybridMultilevel"/>
    <w:tmpl w:val="9F180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AE2741"/>
    <w:multiLevelType w:val="hybridMultilevel"/>
    <w:tmpl w:val="68AE7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B23A30"/>
    <w:multiLevelType w:val="hybridMultilevel"/>
    <w:tmpl w:val="EB8629F8"/>
    <w:lvl w:ilvl="0" w:tplc="764CDF24">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7" w15:restartNumberingAfterBreak="0">
    <w:nsid w:val="346E2973"/>
    <w:multiLevelType w:val="multilevel"/>
    <w:tmpl w:val="C58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41E42"/>
    <w:multiLevelType w:val="hybridMultilevel"/>
    <w:tmpl w:val="0D3AD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75017B"/>
    <w:multiLevelType w:val="hybridMultilevel"/>
    <w:tmpl w:val="BD62D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9009646">
    <w:abstractNumId w:val="7"/>
  </w:num>
  <w:num w:numId="2" w16cid:durableId="1979650030">
    <w:abstractNumId w:val="1"/>
  </w:num>
  <w:num w:numId="3" w16cid:durableId="1326083025">
    <w:abstractNumId w:val="0"/>
  </w:num>
  <w:num w:numId="4" w16cid:durableId="690109455">
    <w:abstractNumId w:val="9"/>
  </w:num>
  <w:num w:numId="5" w16cid:durableId="2001763277">
    <w:abstractNumId w:val="6"/>
  </w:num>
  <w:num w:numId="6" w16cid:durableId="340395237">
    <w:abstractNumId w:val="3"/>
  </w:num>
  <w:num w:numId="7" w16cid:durableId="772821474">
    <w:abstractNumId w:val="4"/>
  </w:num>
  <w:num w:numId="8" w16cid:durableId="511605792">
    <w:abstractNumId w:val="2"/>
  </w:num>
  <w:num w:numId="9" w16cid:durableId="1488741567">
    <w:abstractNumId w:val="8"/>
  </w:num>
  <w:num w:numId="10" w16cid:durableId="579485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DE"/>
    <w:rsid w:val="00055F5A"/>
    <w:rsid w:val="000A44C6"/>
    <w:rsid w:val="000B013C"/>
    <w:rsid w:val="000F5DE8"/>
    <w:rsid w:val="00182BED"/>
    <w:rsid w:val="0019595E"/>
    <w:rsid w:val="001A68F8"/>
    <w:rsid w:val="001C3E29"/>
    <w:rsid w:val="001C7DDE"/>
    <w:rsid w:val="001F3D3D"/>
    <w:rsid w:val="002350C8"/>
    <w:rsid w:val="00243146"/>
    <w:rsid w:val="0026282A"/>
    <w:rsid w:val="00263A26"/>
    <w:rsid w:val="00281E4C"/>
    <w:rsid w:val="002B0732"/>
    <w:rsid w:val="002C2FBD"/>
    <w:rsid w:val="002E1F05"/>
    <w:rsid w:val="002E5F9C"/>
    <w:rsid w:val="003166C2"/>
    <w:rsid w:val="003262DD"/>
    <w:rsid w:val="003750E8"/>
    <w:rsid w:val="003762B3"/>
    <w:rsid w:val="003967EC"/>
    <w:rsid w:val="003E1DAD"/>
    <w:rsid w:val="00401737"/>
    <w:rsid w:val="004745F5"/>
    <w:rsid w:val="004872BC"/>
    <w:rsid w:val="004A1D92"/>
    <w:rsid w:val="004D1A8A"/>
    <w:rsid w:val="004F6A54"/>
    <w:rsid w:val="00537A9C"/>
    <w:rsid w:val="005422FE"/>
    <w:rsid w:val="0054573C"/>
    <w:rsid w:val="0056311C"/>
    <w:rsid w:val="005728BB"/>
    <w:rsid w:val="00594E23"/>
    <w:rsid w:val="005A76C9"/>
    <w:rsid w:val="005B3046"/>
    <w:rsid w:val="005C39D6"/>
    <w:rsid w:val="005E0805"/>
    <w:rsid w:val="005F14BB"/>
    <w:rsid w:val="00613373"/>
    <w:rsid w:val="006233DE"/>
    <w:rsid w:val="00675DB2"/>
    <w:rsid w:val="00681D9A"/>
    <w:rsid w:val="006B2E99"/>
    <w:rsid w:val="006C579E"/>
    <w:rsid w:val="006D1416"/>
    <w:rsid w:val="006E2161"/>
    <w:rsid w:val="006E377F"/>
    <w:rsid w:val="007273BE"/>
    <w:rsid w:val="007724C1"/>
    <w:rsid w:val="00776D9B"/>
    <w:rsid w:val="00777B9E"/>
    <w:rsid w:val="00781E6B"/>
    <w:rsid w:val="007C781A"/>
    <w:rsid w:val="007D6FFC"/>
    <w:rsid w:val="007F43A6"/>
    <w:rsid w:val="008572B4"/>
    <w:rsid w:val="00862155"/>
    <w:rsid w:val="008B4298"/>
    <w:rsid w:val="008F7B0D"/>
    <w:rsid w:val="00907D7B"/>
    <w:rsid w:val="00912CFE"/>
    <w:rsid w:val="009735DF"/>
    <w:rsid w:val="00974994"/>
    <w:rsid w:val="00986E9C"/>
    <w:rsid w:val="00993196"/>
    <w:rsid w:val="009B4676"/>
    <w:rsid w:val="009B6A27"/>
    <w:rsid w:val="009E4088"/>
    <w:rsid w:val="00A25594"/>
    <w:rsid w:val="00A55608"/>
    <w:rsid w:val="00A61346"/>
    <w:rsid w:val="00AE570E"/>
    <w:rsid w:val="00B02C27"/>
    <w:rsid w:val="00B13563"/>
    <w:rsid w:val="00B56650"/>
    <w:rsid w:val="00B7081F"/>
    <w:rsid w:val="00B825F5"/>
    <w:rsid w:val="00B9043F"/>
    <w:rsid w:val="00BA6243"/>
    <w:rsid w:val="00BD6582"/>
    <w:rsid w:val="00BE56A6"/>
    <w:rsid w:val="00BE6EF8"/>
    <w:rsid w:val="00C42AC7"/>
    <w:rsid w:val="00C50B53"/>
    <w:rsid w:val="00C64A66"/>
    <w:rsid w:val="00CC04F4"/>
    <w:rsid w:val="00CD351E"/>
    <w:rsid w:val="00CD50CB"/>
    <w:rsid w:val="00D14E02"/>
    <w:rsid w:val="00D24F2E"/>
    <w:rsid w:val="00D45C5F"/>
    <w:rsid w:val="00D66126"/>
    <w:rsid w:val="00D66E39"/>
    <w:rsid w:val="00DB02ED"/>
    <w:rsid w:val="00DC01AE"/>
    <w:rsid w:val="00DC02AC"/>
    <w:rsid w:val="00DD101A"/>
    <w:rsid w:val="00DE6020"/>
    <w:rsid w:val="00DF2132"/>
    <w:rsid w:val="00E01ECA"/>
    <w:rsid w:val="00E0308D"/>
    <w:rsid w:val="00E64889"/>
    <w:rsid w:val="00E67BC5"/>
    <w:rsid w:val="00E71E5C"/>
    <w:rsid w:val="00F01E93"/>
    <w:rsid w:val="00F259A7"/>
    <w:rsid w:val="00F44788"/>
    <w:rsid w:val="00F53D31"/>
    <w:rsid w:val="00F957F1"/>
    <w:rsid w:val="00FB20AC"/>
    <w:rsid w:val="00FD0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ABCE"/>
  <w15:chartTrackingRefBased/>
  <w15:docId w15:val="{131C8274-FB80-4166-89F0-848EB5BF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1D9A"/>
  </w:style>
  <w:style w:type="paragraph" w:styleId="Kop1">
    <w:name w:val="heading 1"/>
    <w:basedOn w:val="Standaard"/>
    <w:next w:val="Standaard"/>
    <w:link w:val="Kop1Char"/>
    <w:uiPriority w:val="9"/>
    <w:qFormat/>
    <w:rsid w:val="001C7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7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7D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7D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7D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7D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7D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7D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7D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D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7D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7D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7D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7D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7D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7D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7D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7DDE"/>
    <w:rPr>
      <w:rFonts w:eastAsiaTheme="majorEastAsia" w:cstheme="majorBidi"/>
      <w:color w:val="272727" w:themeColor="text1" w:themeTint="D8"/>
    </w:rPr>
  </w:style>
  <w:style w:type="paragraph" w:styleId="Titel">
    <w:name w:val="Title"/>
    <w:basedOn w:val="Standaard"/>
    <w:next w:val="Standaard"/>
    <w:link w:val="TitelChar"/>
    <w:uiPriority w:val="10"/>
    <w:qFormat/>
    <w:rsid w:val="001C7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D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D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D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7D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DDE"/>
    <w:rPr>
      <w:i/>
      <w:iCs/>
      <w:color w:val="404040" w:themeColor="text1" w:themeTint="BF"/>
    </w:rPr>
  </w:style>
  <w:style w:type="paragraph" w:styleId="Lijstalinea">
    <w:name w:val="List Paragraph"/>
    <w:basedOn w:val="Standaard"/>
    <w:uiPriority w:val="34"/>
    <w:qFormat/>
    <w:rsid w:val="001C7DDE"/>
    <w:pPr>
      <w:ind w:left="720"/>
      <w:contextualSpacing/>
    </w:pPr>
  </w:style>
  <w:style w:type="character" w:styleId="Intensievebenadrukking">
    <w:name w:val="Intense Emphasis"/>
    <w:basedOn w:val="Standaardalinea-lettertype"/>
    <w:uiPriority w:val="21"/>
    <w:qFormat/>
    <w:rsid w:val="001C7DDE"/>
    <w:rPr>
      <w:i/>
      <w:iCs/>
      <w:color w:val="0F4761" w:themeColor="accent1" w:themeShade="BF"/>
    </w:rPr>
  </w:style>
  <w:style w:type="paragraph" w:styleId="Duidelijkcitaat">
    <w:name w:val="Intense Quote"/>
    <w:basedOn w:val="Standaard"/>
    <w:next w:val="Standaard"/>
    <w:link w:val="DuidelijkcitaatChar"/>
    <w:uiPriority w:val="30"/>
    <w:qFormat/>
    <w:rsid w:val="001C7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7DDE"/>
    <w:rPr>
      <w:i/>
      <w:iCs/>
      <w:color w:val="0F4761" w:themeColor="accent1" w:themeShade="BF"/>
    </w:rPr>
  </w:style>
  <w:style w:type="character" w:styleId="Intensieveverwijzing">
    <w:name w:val="Intense Reference"/>
    <w:basedOn w:val="Standaardalinea-lettertype"/>
    <w:uiPriority w:val="32"/>
    <w:qFormat/>
    <w:rsid w:val="001C7DDE"/>
    <w:rPr>
      <w:b/>
      <w:bCs/>
      <w:smallCaps/>
      <w:color w:val="0F4761" w:themeColor="accent1" w:themeShade="BF"/>
      <w:spacing w:val="5"/>
    </w:rPr>
  </w:style>
  <w:style w:type="paragraph" w:styleId="Revisie">
    <w:name w:val="Revision"/>
    <w:hidden/>
    <w:uiPriority w:val="99"/>
    <w:semiHidden/>
    <w:rsid w:val="00986E9C"/>
    <w:pPr>
      <w:spacing w:after="0" w:line="240" w:lineRule="auto"/>
    </w:pPr>
  </w:style>
  <w:style w:type="character" w:styleId="Hyperlink">
    <w:name w:val="Hyperlink"/>
    <w:basedOn w:val="Standaardalinea-lettertype"/>
    <w:uiPriority w:val="99"/>
    <w:unhideWhenUsed/>
    <w:rsid w:val="002E5F9C"/>
    <w:rPr>
      <w:color w:val="467886" w:themeColor="hyperlink"/>
      <w:u w:val="single"/>
    </w:rPr>
  </w:style>
  <w:style w:type="character" w:styleId="Onopgelostemelding">
    <w:name w:val="Unresolved Mention"/>
    <w:basedOn w:val="Standaardalinea-lettertype"/>
    <w:uiPriority w:val="99"/>
    <w:semiHidden/>
    <w:unhideWhenUsed/>
    <w:rsid w:val="002E5F9C"/>
    <w:rPr>
      <w:color w:val="605E5C"/>
      <w:shd w:val="clear" w:color="auto" w:fill="E1DFDD"/>
    </w:rPr>
  </w:style>
  <w:style w:type="paragraph" w:styleId="Koptekst">
    <w:name w:val="header"/>
    <w:basedOn w:val="Standaard"/>
    <w:link w:val="KoptekstChar"/>
    <w:uiPriority w:val="99"/>
    <w:unhideWhenUsed/>
    <w:rsid w:val="009B6A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6A27"/>
  </w:style>
  <w:style w:type="paragraph" w:styleId="Voettekst">
    <w:name w:val="footer"/>
    <w:basedOn w:val="Standaard"/>
    <w:link w:val="VoettekstChar"/>
    <w:uiPriority w:val="99"/>
    <w:unhideWhenUsed/>
    <w:rsid w:val="009B6A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4057">
      <w:bodyDiv w:val="1"/>
      <w:marLeft w:val="0"/>
      <w:marRight w:val="0"/>
      <w:marTop w:val="0"/>
      <w:marBottom w:val="0"/>
      <w:divBdr>
        <w:top w:val="none" w:sz="0" w:space="0" w:color="auto"/>
        <w:left w:val="none" w:sz="0" w:space="0" w:color="auto"/>
        <w:bottom w:val="none" w:sz="0" w:space="0" w:color="auto"/>
        <w:right w:val="none" w:sz="0" w:space="0" w:color="auto"/>
      </w:divBdr>
    </w:div>
    <w:div w:id="654459068">
      <w:bodyDiv w:val="1"/>
      <w:marLeft w:val="0"/>
      <w:marRight w:val="0"/>
      <w:marTop w:val="0"/>
      <w:marBottom w:val="0"/>
      <w:divBdr>
        <w:top w:val="none" w:sz="0" w:space="0" w:color="auto"/>
        <w:left w:val="none" w:sz="0" w:space="0" w:color="auto"/>
        <w:bottom w:val="none" w:sz="0" w:space="0" w:color="auto"/>
        <w:right w:val="none" w:sz="0" w:space="0" w:color="auto"/>
      </w:divBdr>
    </w:div>
    <w:div w:id="721178736">
      <w:bodyDiv w:val="1"/>
      <w:marLeft w:val="0"/>
      <w:marRight w:val="0"/>
      <w:marTop w:val="0"/>
      <w:marBottom w:val="0"/>
      <w:divBdr>
        <w:top w:val="none" w:sz="0" w:space="0" w:color="auto"/>
        <w:left w:val="none" w:sz="0" w:space="0" w:color="auto"/>
        <w:bottom w:val="none" w:sz="0" w:space="0" w:color="auto"/>
        <w:right w:val="none" w:sz="0" w:space="0" w:color="auto"/>
      </w:divBdr>
    </w:div>
    <w:div w:id="18670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3525294-e0c6-4ec9-8698-f19bdc812e6d" xsi:nil="true"/>
    <lcf76f155ced4ddcb4097134ff3c332f xmlns="f669076d-bada-4af9-98dc-b80d0dc649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13D0405CD136408B665625205840F2" ma:contentTypeVersion="13" ma:contentTypeDescription="Een nieuw document maken." ma:contentTypeScope="" ma:versionID="425b123eeb1778b9eb09b2eea66691a9">
  <xsd:schema xmlns:xsd="http://www.w3.org/2001/XMLSchema" xmlns:xs="http://www.w3.org/2001/XMLSchema" xmlns:p="http://schemas.microsoft.com/office/2006/metadata/properties" xmlns:ns2="f669076d-bada-4af9-98dc-b80d0dc64926" xmlns:ns3="63525294-e0c6-4ec9-8698-f19bdc812e6d" targetNamespace="http://schemas.microsoft.com/office/2006/metadata/properties" ma:root="true" ma:fieldsID="d1fd6750bc903abfb4f01cb4b35635b3" ns2:_="" ns3:_="">
    <xsd:import namespace="f669076d-bada-4af9-98dc-b80d0dc64926"/>
    <xsd:import namespace="63525294-e0c6-4ec9-8698-f19bdc812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9076d-bada-4af9-98dc-b80d0dc6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dcc58-2489-4419-9022-a545da777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25294-e0c6-4ec9-8698-f19bdc812e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f8c3e8-7c7d-4b98-8a42-8bbadfcc24f1}" ma:internalName="TaxCatchAll" ma:showField="CatchAllData" ma:web="63525294-e0c6-4ec9-8698-f19bdc812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FE882-E1AF-42D6-8276-D662F45EFDAF}">
  <ds:schemaRefs>
    <ds:schemaRef ds:uri="http://schemas.openxmlformats.org/officeDocument/2006/bibliography"/>
  </ds:schemaRefs>
</ds:datastoreItem>
</file>

<file path=customXml/itemProps2.xml><?xml version="1.0" encoding="utf-8"?>
<ds:datastoreItem xmlns:ds="http://schemas.openxmlformats.org/officeDocument/2006/customXml" ds:itemID="{15EC32E1-4466-4950-99A1-2DEDC89A0DF8}">
  <ds:schemaRefs>
    <ds:schemaRef ds:uri="http://schemas.microsoft.com/office/2006/metadata/properties"/>
    <ds:schemaRef ds:uri="http://schemas.microsoft.com/office/infopath/2007/PartnerControls"/>
    <ds:schemaRef ds:uri="63525294-e0c6-4ec9-8698-f19bdc812e6d"/>
    <ds:schemaRef ds:uri="f669076d-bada-4af9-98dc-b80d0dc64926"/>
  </ds:schemaRefs>
</ds:datastoreItem>
</file>

<file path=customXml/itemProps3.xml><?xml version="1.0" encoding="utf-8"?>
<ds:datastoreItem xmlns:ds="http://schemas.openxmlformats.org/officeDocument/2006/customXml" ds:itemID="{E23A638C-94CA-4ED5-9C03-6241C19A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9076d-bada-4af9-98dc-b80d0dc64926"/>
    <ds:schemaRef ds:uri="63525294-e0c6-4ec9-8698-f19bdc81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7F5FD-B85B-4894-B9AD-73BF23DEB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Koreman</dc:creator>
  <cp:keywords/>
  <dc:description/>
  <cp:lastModifiedBy>Sandra Hulsman</cp:lastModifiedBy>
  <cp:revision>7</cp:revision>
  <cp:lastPrinted>2025-01-30T11:13:00Z</cp:lastPrinted>
  <dcterms:created xsi:type="dcterms:W3CDTF">2025-05-23T13:08:00Z</dcterms:created>
  <dcterms:modified xsi:type="dcterms:W3CDTF">2025-05-23T13:15:00Z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0x0101001413D0405CD136408B665625205840F2</vt:lpwstr>
  </property>
  <property fmtid="{D5CDD505-2E9C-101B-9397-08002B2CF9AE}" pid="3" name="MediaServiceImageTags">
    <vt:lpwstr/>
  </property>
</Properties>
</file>